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751" w:rsidRDefault="001D203B" w:rsidP="00072B0C">
      <w:pPr>
        <w:pStyle w:val="11"/>
        <w:shd w:val="clear" w:color="auto" w:fill="auto"/>
        <w:tabs>
          <w:tab w:val="left" w:pos="284"/>
          <w:tab w:val="left" w:pos="709"/>
        </w:tabs>
        <w:spacing w:line="240" w:lineRule="auto"/>
        <w:ind w:firstLine="709"/>
        <w:jc w:val="right"/>
        <w:rPr>
          <w:sz w:val="28"/>
          <w:szCs w:val="28"/>
        </w:rPr>
      </w:pPr>
      <w:r w:rsidRPr="00C11CCC">
        <w:rPr>
          <w:sz w:val="28"/>
          <w:szCs w:val="28"/>
        </w:rPr>
        <w:t>Приложение 1</w:t>
      </w:r>
    </w:p>
    <w:p w:rsidR="00552553" w:rsidRDefault="00552553" w:rsidP="00072B0C">
      <w:pPr>
        <w:pStyle w:val="11"/>
        <w:shd w:val="clear" w:color="auto" w:fill="auto"/>
        <w:tabs>
          <w:tab w:val="left" w:pos="284"/>
          <w:tab w:val="left" w:pos="709"/>
        </w:tabs>
        <w:spacing w:line="240" w:lineRule="auto"/>
        <w:ind w:firstLine="709"/>
        <w:jc w:val="right"/>
        <w:rPr>
          <w:sz w:val="28"/>
          <w:szCs w:val="28"/>
        </w:rPr>
      </w:pPr>
    </w:p>
    <w:p w:rsidR="00552553" w:rsidRDefault="00552553" w:rsidP="00552553">
      <w:pPr>
        <w:spacing w:after="0" w:line="240" w:lineRule="auto"/>
        <w:ind w:left="4111"/>
        <w:textAlignment w:val="baseline"/>
        <w:rPr>
          <w:rFonts w:ascii="Times New Roman" w:hAnsi="Times New Roman" w:cs="Times New Roman"/>
          <w:sz w:val="24"/>
          <w:szCs w:val="24"/>
          <w:lang w:val="ky-KG"/>
        </w:rPr>
      </w:pPr>
      <w:r w:rsidRPr="005C29F8">
        <w:rPr>
          <w:rFonts w:ascii="Times New Roman" w:hAnsi="Times New Roman" w:cs="Times New Roman"/>
          <w:sz w:val="24"/>
          <w:szCs w:val="24"/>
          <w:lang w:val="ky-KG"/>
        </w:rPr>
        <w:t>Утвержден</w:t>
      </w:r>
      <w:r>
        <w:rPr>
          <w:rFonts w:ascii="Times New Roman" w:hAnsi="Times New Roman" w:cs="Times New Roman"/>
          <w:sz w:val="24"/>
          <w:szCs w:val="24"/>
          <w:lang w:val="ky-KG"/>
        </w:rPr>
        <w:t>о</w:t>
      </w:r>
      <w:r w:rsidRPr="005C29F8">
        <w:rPr>
          <w:rFonts w:ascii="Times New Roman" w:hAnsi="Times New Roman" w:cs="Times New Roman"/>
          <w:sz w:val="24"/>
          <w:szCs w:val="24"/>
          <w:lang w:val="ky-KG"/>
        </w:rPr>
        <w:t xml:space="preserve"> приказом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C29F8">
        <w:rPr>
          <w:rFonts w:ascii="Times New Roman" w:hAnsi="Times New Roman" w:cs="Times New Roman"/>
          <w:sz w:val="24"/>
          <w:szCs w:val="24"/>
          <w:lang w:val="ky-KG"/>
        </w:rPr>
        <w:t>Министерства сельского хозяйства,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C29F8">
        <w:rPr>
          <w:rFonts w:ascii="Times New Roman" w:hAnsi="Times New Roman" w:cs="Times New Roman"/>
          <w:sz w:val="24"/>
          <w:szCs w:val="24"/>
          <w:lang w:val="ky-KG"/>
        </w:rPr>
        <w:t>пищевой промышленности и мелиорации Кыргызской Республики</w:t>
      </w:r>
    </w:p>
    <w:p w:rsidR="00552553" w:rsidRPr="005C29F8" w:rsidRDefault="00552553" w:rsidP="00552553">
      <w:pPr>
        <w:spacing w:after="0" w:line="240" w:lineRule="auto"/>
        <w:ind w:left="4111"/>
        <w:textAlignment w:val="baseline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от 13 февраля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y-KG"/>
        </w:rPr>
        <w:t>2019 года</w:t>
      </w:r>
      <w:r w:rsidRPr="00F5116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№ 36</w:t>
      </w:r>
    </w:p>
    <w:p w:rsidR="00552553" w:rsidRDefault="00552553" w:rsidP="00072B0C">
      <w:pPr>
        <w:pStyle w:val="11"/>
        <w:shd w:val="clear" w:color="auto" w:fill="auto"/>
        <w:tabs>
          <w:tab w:val="left" w:pos="284"/>
          <w:tab w:val="left" w:pos="709"/>
        </w:tabs>
        <w:spacing w:line="240" w:lineRule="auto"/>
        <w:ind w:firstLine="709"/>
        <w:jc w:val="right"/>
        <w:rPr>
          <w:sz w:val="28"/>
          <w:szCs w:val="28"/>
        </w:rPr>
      </w:pPr>
    </w:p>
    <w:p w:rsidR="00974C34" w:rsidRPr="00C11CCC" w:rsidRDefault="00974C34" w:rsidP="00072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CC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74C34" w:rsidRPr="00C11CCC" w:rsidRDefault="009D0DD2" w:rsidP="00072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CCC">
        <w:rPr>
          <w:rFonts w:ascii="Times New Roman" w:hAnsi="Times New Roman" w:cs="Times New Roman"/>
          <w:b/>
          <w:sz w:val="28"/>
          <w:szCs w:val="28"/>
        </w:rPr>
        <w:t>О</w:t>
      </w:r>
      <w:r w:rsidR="00974C34" w:rsidRPr="00C11CCC">
        <w:rPr>
          <w:rFonts w:ascii="Times New Roman" w:hAnsi="Times New Roman" w:cs="Times New Roman"/>
          <w:b/>
          <w:sz w:val="28"/>
          <w:szCs w:val="28"/>
        </w:rPr>
        <w:t xml:space="preserve"> мониторинге пахотных земель Кыргызской Республики</w:t>
      </w:r>
    </w:p>
    <w:p w:rsidR="00974C34" w:rsidRPr="00C11CCC" w:rsidRDefault="00974C34" w:rsidP="00072B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В соответствии с Земельным Кодексом Кыргызской Республики</w:t>
      </w:r>
      <w:r w:rsidR="002A77BA" w:rsidRPr="00C11CCC">
        <w:rPr>
          <w:rFonts w:ascii="Times New Roman" w:hAnsi="Times New Roman" w:cs="Times New Roman"/>
          <w:sz w:val="28"/>
          <w:szCs w:val="28"/>
        </w:rPr>
        <w:t xml:space="preserve">, </w:t>
      </w:r>
      <w:r w:rsidR="006761A9" w:rsidRPr="00C11C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Закона Кыргызской Республики </w:t>
      </w:r>
      <w:r w:rsidR="006761A9" w:rsidRPr="00C11CCC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Об охране плодородия почвы земель сельскохозяйственного назначения</w:t>
      </w:r>
      <w:r w:rsidR="006761A9" w:rsidRPr="00C11C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 xml:space="preserve">и </w:t>
      </w:r>
      <w:r w:rsidRPr="00C11CCC">
        <w:rPr>
          <w:rFonts w:ascii="Times New Roman" w:eastAsia="Times New Roman" w:hAnsi="Times New Roman" w:cs="Times New Roman"/>
          <w:bCs/>
          <w:sz w:val="28"/>
          <w:szCs w:val="28"/>
        </w:rPr>
        <w:t>Положения о государственном земельном учете (земельном кадастре)</w:t>
      </w:r>
      <w:r w:rsidR="002A77BA" w:rsidRPr="00C11CC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утвержденный </w:t>
      </w:r>
      <w:r w:rsidRPr="00C11CCC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2A77BA" w:rsidRPr="00C11C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11CCC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</w:t>
      </w:r>
      <w:r w:rsidR="00305DD5" w:rsidRPr="00C11CCC">
        <w:rPr>
          <w:rFonts w:ascii="Times New Roman" w:eastAsia="Times New Roman" w:hAnsi="Times New Roman" w:cs="Times New Roman"/>
          <w:sz w:val="28"/>
          <w:szCs w:val="28"/>
        </w:rPr>
        <w:t>ики от 17 марта 2014 года № </w:t>
      </w:r>
      <w:r w:rsidR="002A77BA" w:rsidRPr="00C11CCC">
        <w:rPr>
          <w:rFonts w:ascii="Times New Roman" w:eastAsia="Times New Roman" w:hAnsi="Times New Roman" w:cs="Times New Roman"/>
          <w:sz w:val="28"/>
          <w:szCs w:val="28"/>
        </w:rPr>
        <w:t>137</w:t>
      </w:r>
      <w:r w:rsidRPr="00C11CCC">
        <w:rPr>
          <w:rFonts w:ascii="Times New Roman" w:hAnsi="Times New Roman" w:cs="Times New Roman"/>
          <w:sz w:val="28"/>
          <w:szCs w:val="28"/>
        </w:rPr>
        <w:t xml:space="preserve"> на территории республики ведется мониторинг пахотных земель для своевременного выявления изменений</w:t>
      </w:r>
      <w:r w:rsidR="00305DD5" w:rsidRPr="00C11CCC">
        <w:rPr>
          <w:rFonts w:ascii="Times New Roman" w:hAnsi="Times New Roman" w:cs="Times New Roman"/>
          <w:sz w:val="28"/>
          <w:szCs w:val="28"/>
        </w:rPr>
        <w:t xml:space="preserve"> плодородия</w:t>
      </w:r>
      <w:r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C3DA2" w:rsidRPr="00C11CCC">
        <w:rPr>
          <w:rFonts w:ascii="Times New Roman" w:hAnsi="Times New Roman" w:cs="Times New Roman"/>
          <w:sz w:val="28"/>
          <w:szCs w:val="28"/>
        </w:rPr>
        <w:t>пахотных</w:t>
      </w:r>
      <w:r w:rsidRPr="00C11CCC">
        <w:rPr>
          <w:rFonts w:ascii="Times New Roman" w:hAnsi="Times New Roman" w:cs="Times New Roman"/>
          <w:sz w:val="28"/>
          <w:szCs w:val="28"/>
        </w:rPr>
        <w:t xml:space="preserve"> угодий, их оценки, предупреждения и устранения последствий негативных процессов.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4C34" w:rsidRPr="00C11CCC" w:rsidRDefault="007B1276" w:rsidP="00072B0C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1. </w:t>
      </w:r>
      <w:r w:rsidR="00974C34" w:rsidRPr="00C11CC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B1276" w:rsidRPr="00FE232C" w:rsidRDefault="007B127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974C34" w:rsidRPr="00C11CCC" w:rsidRDefault="007B127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C3DA2" w:rsidRPr="00C11CCC">
        <w:rPr>
          <w:rFonts w:ascii="Times New Roman" w:hAnsi="Times New Roman" w:cs="Times New Roman"/>
          <w:sz w:val="28"/>
          <w:szCs w:val="28"/>
        </w:rPr>
        <w:t xml:space="preserve">Мониторинг пахотных земель является </w:t>
      </w:r>
      <w:r w:rsidR="00974C34" w:rsidRPr="00C11CCC">
        <w:rPr>
          <w:rFonts w:ascii="Times New Roman" w:hAnsi="Times New Roman" w:cs="Times New Roman"/>
          <w:sz w:val="28"/>
          <w:szCs w:val="28"/>
        </w:rPr>
        <w:t>составной</w:t>
      </w:r>
      <w:r w:rsidR="009C3DA2" w:rsidRPr="00C11CCC">
        <w:rPr>
          <w:rFonts w:ascii="Times New Roman" w:hAnsi="Times New Roman" w:cs="Times New Roman"/>
          <w:sz w:val="28"/>
          <w:szCs w:val="28"/>
        </w:rPr>
        <w:t xml:space="preserve"> частью мониторинга земель сельскохозяйственного назначения Кыргызской Республики и представляет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 собой</w:t>
      </w:r>
      <w:r w:rsidR="009C3DA2" w:rsidRPr="00C11CCC">
        <w:rPr>
          <w:rFonts w:ascii="Times New Roman" w:hAnsi="Times New Roman" w:cs="Times New Roman"/>
          <w:sz w:val="28"/>
          <w:szCs w:val="28"/>
        </w:rPr>
        <w:t xml:space="preserve"> систему оперативных, </w:t>
      </w:r>
      <w:r w:rsidR="00974C34" w:rsidRPr="00C11CCC">
        <w:rPr>
          <w:rFonts w:ascii="Times New Roman" w:hAnsi="Times New Roman" w:cs="Times New Roman"/>
          <w:sz w:val="28"/>
          <w:szCs w:val="28"/>
        </w:rPr>
        <w:t>пери</w:t>
      </w:r>
      <w:r w:rsidR="009C3DA2" w:rsidRPr="00C11CCC">
        <w:rPr>
          <w:rFonts w:ascii="Times New Roman" w:hAnsi="Times New Roman" w:cs="Times New Roman"/>
          <w:sz w:val="28"/>
          <w:szCs w:val="28"/>
        </w:rPr>
        <w:t>одических прогнозных и базовых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 (исходных)</w:t>
      </w:r>
      <w:r w:rsidR="009C3DA2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наблюдений за </w:t>
      </w:r>
      <w:r w:rsidR="009C3DA2" w:rsidRPr="00C11CCC">
        <w:rPr>
          <w:rFonts w:ascii="Times New Roman" w:hAnsi="Times New Roman" w:cs="Times New Roman"/>
          <w:sz w:val="28"/>
          <w:szCs w:val="28"/>
        </w:rPr>
        <w:t xml:space="preserve">качественным и количественным </w:t>
      </w:r>
      <w:r w:rsidR="00974C34" w:rsidRPr="00C11CCC">
        <w:rPr>
          <w:rFonts w:ascii="Times New Roman" w:hAnsi="Times New Roman" w:cs="Times New Roman"/>
          <w:sz w:val="28"/>
          <w:szCs w:val="28"/>
        </w:rPr>
        <w:t>состоянием</w:t>
      </w:r>
      <w:r w:rsidR="009C3DA2" w:rsidRPr="00C11CCC">
        <w:rPr>
          <w:rFonts w:ascii="Times New Roman" w:hAnsi="Times New Roman" w:cs="Times New Roman"/>
          <w:sz w:val="28"/>
          <w:szCs w:val="28"/>
        </w:rPr>
        <w:t xml:space="preserve"> пахотных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 земель.</w:t>
      </w:r>
    </w:p>
    <w:p w:rsidR="00974C34" w:rsidRPr="00C11CCC" w:rsidRDefault="007B127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974C34" w:rsidRPr="00C11CCC">
        <w:rPr>
          <w:rFonts w:ascii="Times New Roman" w:hAnsi="Times New Roman" w:cs="Times New Roman"/>
          <w:sz w:val="28"/>
          <w:szCs w:val="28"/>
        </w:rPr>
        <w:t>Объектами м</w:t>
      </w:r>
      <w:r w:rsidR="009C3DA2" w:rsidRPr="00C11CCC">
        <w:rPr>
          <w:rFonts w:ascii="Times New Roman" w:hAnsi="Times New Roman" w:cs="Times New Roman"/>
          <w:sz w:val="28"/>
          <w:szCs w:val="28"/>
        </w:rPr>
        <w:t xml:space="preserve">ониторинга земель являются все пахотные земли </w:t>
      </w:r>
      <w:r w:rsidR="00974C34" w:rsidRPr="00C11CCC">
        <w:rPr>
          <w:rFonts w:ascii="Times New Roman" w:hAnsi="Times New Roman" w:cs="Times New Roman"/>
          <w:sz w:val="28"/>
          <w:szCs w:val="28"/>
        </w:rPr>
        <w:t>независимо от видов собственности, ведомственной принадлежности</w:t>
      </w:r>
      <w:r w:rsidR="009C3DA2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и форм хозяйствования.</w:t>
      </w:r>
    </w:p>
    <w:p w:rsidR="00974C34" w:rsidRPr="00C11CCC" w:rsidRDefault="009C3DA2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3.</w:t>
      </w:r>
      <w:r w:rsidR="007B1276">
        <w:rPr>
          <w:rFonts w:ascii="Times New Roman" w:hAnsi="Times New Roman" w:cs="Times New Roman"/>
          <w:sz w:val="28"/>
          <w:szCs w:val="28"/>
        </w:rPr>
        <w:t> 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При </w:t>
      </w:r>
      <w:r w:rsidRPr="00C11CCC">
        <w:rPr>
          <w:rFonts w:ascii="Times New Roman" w:hAnsi="Times New Roman" w:cs="Times New Roman"/>
          <w:sz w:val="28"/>
          <w:szCs w:val="28"/>
        </w:rPr>
        <w:t xml:space="preserve">ведении 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мониторинга </w:t>
      </w:r>
      <w:r w:rsidRPr="00C11CCC">
        <w:rPr>
          <w:rFonts w:ascii="Times New Roman" w:hAnsi="Times New Roman" w:cs="Times New Roman"/>
          <w:sz w:val="28"/>
          <w:szCs w:val="28"/>
        </w:rPr>
        <w:t xml:space="preserve">пахотных земель выявляются и </w:t>
      </w:r>
      <w:r w:rsidR="00974C34" w:rsidRPr="00C11CCC">
        <w:rPr>
          <w:rFonts w:ascii="Times New Roman" w:hAnsi="Times New Roman" w:cs="Times New Roman"/>
          <w:sz w:val="28"/>
          <w:szCs w:val="28"/>
        </w:rPr>
        <w:t>анализируются</w:t>
      </w:r>
      <w:r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факторы, оказывающие влияние на </w:t>
      </w:r>
      <w:r w:rsidRPr="00C11CCC">
        <w:rPr>
          <w:rFonts w:ascii="Times New Roman" w:hAnsi="Times New Roman" w:cs="Times New Roman"/>
          <w:sz w:val="28"/>
          <w:szCs w:val="28"/>
        </w:rPr>
        <w:t>пашни</w:t>
      </w:r>
      <w:r w:rsidR="00974C34" w:rsidRPr="00C11CCC">
        <w:rPr>
          <w:rFonts w:ascii="Times New Roman" w:hAnsi="Times New Roman" w:cs="Times New Roman"/>
          <w:sz w:val="28"/>
          <w:szCs w:val="28"/>
        </w:rPr>
        <w:t>:</w:t>
      </w:r>
    </w:p>
    <w:p w:rsidR="00974C34" w:rsidRPr="00C11CCC" w:rsidRDefault="00700033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1F040A" w:rsidRPr="00C11CCC">
        <w:rPr>
          <w:rFonts w:ascii="Times New Roman" w:hAnsi="Times New Roman" w:cs="Times New Roman"/>
          <w:sz w:val="28"/>
          <w:szCs w:val="28"/>
        </w:rPr>
        <w:t xml:space="preserve">эволюционные (связанные </w:t>
      </w:r>
      <w:r w:rsidR="00974C34" w:rsidRPr="00C11CCC">
        <w:rPr>
          <w:rFonts w:ascii="Times New Roman" w:hAnsi="Times New Roman" w:cs="Times New Roman"/>
          <w:sz w:val="28"/>
          <w:szCs w:val="28"/>
        </w:rPr>
        <w:t>с естественно историческими процессами</w:t>
      </w:r>
      <w:r w:rsidR="001F040A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развития);</w:t>
      </w:r>
    </w:p>
    <w:p w:rsidR="00974C34" w:rsidRPr="00C11CCC" w:rsidRDefault="00700033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1F040A" w:rsidRPr="00C11CCC">
        <w:rPr>
          <w:rFonts w:ascii="Times New Roman" w:hAnsi="Times New Roman" w:cs="Times New Roman"/>
          <w:sz w:val="28"/>
          <w:szCs w:val="28"/>
        </w:rPr>
        <w:t xml:space="preserve">цикличные (связанные с суточными, сезонными, </w:t>
      </w:r>
      <w:r w:rsidR="00974C34" w:rsidRPr="00C11CCC">
        <w:rPr>
          <w:rFonts w:ascii="Times New Roman" w:hAnsi="Times New Roman" w:cs="Times New Roman"/>
          <w:sz w:val="28"/>
          <w:szCs w:val="28"/>
        </w:rPr>
        <w:t>годовыми и иными</w:t>
      </w:r>
      <w:r w:rsidR="001F040A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временными периодами изменений природного характера);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 антропогенные (связанные с человеческой деятельностью);</w:t>
      </w:r>
    </w:p>
    <w:p w:rsidR="00974C34" w:rsidRPr="00072B0C" w:rsidRDefault="00700033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74C34" w:rsidRPr="00C11CCC">
        <w:rPr>
          <w:rFonts w:ascii="Times New Roman" w:hAnsi="Times New Roman" w:cs="Times New Roman"/>
          <w:sz w:val="28"/>
          <w:szCs w:val="28"/>
        </w:rPr>
        <w:t>чрезвычайные</w:t>
      </w:r>
      <w:r w:rsidR="001F040A" w:rsidRPr="00C11CCC">
        <w:rPr>
          <w:rFonts w:ascii="Times New Roman" w:hAnsi="Times New Roman" w:cs="Times New Roman"/>
          <w:sz w:val="28"/>
          <w:szCs w:val="28"/>
        </w:rPr>
        <w:t xml:space="preserve"> ситуации (связанные с авариями, </w:t>
      </w:r>
      <w:r w:rsidR="00974C34" w:rsidRPr="00C11CCC">
        <w:rPr>
          <w:rFonts w:ascii="Times New Roman" w:hAnsi="Times New Roman" w:cs="Times New Roman"/>
          <w:sz w:val="28"/>
          <w:szCs w:val="28"/>
        </w:rPr>
        <w:t>катастрофами,</w:t>
      </w:r>
      <w:r w:rsidR="001F040A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стихийными и экологическими бедствиями и другие).</w:t>
      </w:r>
    </w:p>
    <w:p w:rsidR="003207B6" w:rsidRPr="00072B0C" w:rsidRDefault="003207B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B0C">
        <w:rPr>
          <w:rFonts w:ascii="Times New Roman" w:hAnsi="Times New Roman" w:cs="Times New Roman"/>
          <w:sz w:val="28"/>
          <w:szCs w:val="28"/>
        </w:rPr>
        <w:t xml:space="preserve">4. Источниками информации </w:t>
      </w:r>
      <w:r w:rsidR="008E4628">
        <w:rPr>
          <w:rFonts w:ascii="Times New Roman" w:hAnsi="Times New Roman" w:cs="Times New Roman"/>
          <w:sz w:val="28"/>
          <w:szCs w:val="28"/>
        </w:rPr>
        <w:t xml:space="preserve">для мониторинга пахотных земель </w:t>
      </w:r>
      <w:r w:rsidRPr="00072B0C">
        <w:rPr>
          <w:rFonts w:ascii="Times New Roman" w:hAnsi="Times New Roman" w:cs="Times New Roman"/>
          <w:sz w:val="28"/>
          <w:szCs w:val="28"/>
        </w:rPr>
        <w:t xml:space="preserve">служат </w:t>
      </w:r>
      <w:r w:rsidRPr="00072B0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обобщенные и систематизированные </w:t>
      </w:r>
      <w:r w:rsidRPr="00072B0C">
        <w:rPr>
          <w:rFonts w:ascii="Times New Roman" w:hAnsi="Times New Roman" w:cs="Times New Roman"/>
          <w:sz w:val="28"/>
          <w:szCs w:val="28"/>
        </w:rPr>
        <w:t>архивные</w:t>
      </w:r>
      <w:r w:rsidRPr="00072B0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данные материалов почвенных, почвенно-мелиоративных, почвенно-эрозионных изысканий и лабораторных исследований прошлых лет, </w:t>
      </w:r>
      <w:r w:rsidRPr="00072B0C">
        <w:rPr>
          <w:rFonts w:ascii="Times New Roman" w:hAnsi="Times New Roman" w:cs="Times New Roman"/>
          <w:sz w:val="28"/>
          <w:szCs w:val="28"/>
        </w:rPr>
        <w:t xml:space="preserve">результаты систематических наблюдений, съемок, обследований, инвентаризации и другие сведения о качественном и количественном состоянии пахотных земель </w:t>
      </w:r>
      <w:r w:rsidRPr="00072B0C">
        <w:rPr>
          <w:rFonts w:ascii="Times New Roman" w:hAnsi="Times New Roman" w:cs="Times New Roman"/>
          <w:snapToGrid w:val="0"/>
          <w:sz w:val="28"/>
          <w:szCs w:val="28"/>
        </w:rPr>
        <w:t>на основе регулярных наблюдений</w:t>
      </w:r>
      <w:r w:rsidRPr="00072B0C">
        <w:rPr>
          <w:rFonts w:ascii="Times New Roman" w:hAnsi="Times New Roman" w:cs="Times New Roman"/>
          <w:sz w:val="28"/>
          <w:szCs w:val="28"/>
        </w:rPr>
        <w:t>.</w:t>
      </w:r>
    </w:p>
    <w:p w:rsidR="00A553B9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B0C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746E96" w:rsidRPr="00072B0C">
        <w:rPr>
          <w:rFonts w:ascii="Times New Roman" w:hAnsi="Times New Roman" w:cs="Times New Roman"/>
          <w:sz w:val="28"/>
          <w:szCs w:val="28"/>
        </w:rPr>
        <w:t>Работы по ведению мониторинга пахотных угодий, проводимые в соответствии с государственными программами</w:t>
      </w:r>
      <w:r w:rsidR="00746E96" w:rsidRPr="00C11CCC">
        <w:rPr>
          <w:rFonts w:ascii="Times New Roman" w:hAnsi="Times New Roman" w:cs="Times New Roman"/>
          <w:sz w:val="28"/>
          <w:szCs w:val="28"/>
        </w:rPr>
        <w:t>, принятыми на уровне Правительства Кыргызской Республики, осуществляются за счет источников финансирования, оговоренных в программах</w:t>
      </w:r>
      <w:r w:rsidR="00186404" w:rsidRPr="00C11CCC">
        <w:rPr>
          <w:rFonts w:ascii="Times New Roman" w:hAnsi="Times New Roman" w:cs="Times New Roman"/>
          <w:sz w:val="28"/>
          <w:szCs w:val="28"/>
        </w:rPr>
        <w:t>.</w:t>
      </w:r>
    </w:p>
    <w:p w:rsidR="008A2463" w:rsidRPr="00C11CCC" w:rsidRDefault="008A2463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4C34" w:rsidRPr="00C11CCC" w:rsidRDefault="007B1276" w:rsidP="00072B0C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</w:t>
      </w:r>
      <w:r w:rsidR="00974C34" w:rsidRPr="00C11CCC">
        <w:rPr>
          <w:rFonts w:ascii="Times New Roman" w:hAnsi="Times New Roman" w:cs="Times New Roman"/>
          <w:b/>
          <w:sz w:val="28"/>
          <w:szCs w:val="28"/>
        </w:rPr>
        <w:t>Содержание и состав мониторинга</w:t>
      </w:r>
      <w:r w:rsidR="000C0889" w:rsidRPr="00C11CCC">
        <w:rPr>
          <w:rFonts w:ascii="Times New Roman" w:hAnsi="Times New Roman" w:cs="Times New Roman"/>
          <w:b/>
          <w:sz w:val="28"/>
          <w:szCs w:val="28"/>
        </w:rPr>
        <w:t xml:space="preserve"> пахотных</w:t>
      </w:r>
      <w:r w:rsidR="00974C34" w:rsidRPr="00C11CCC">
        <w:rPr>
          <w:rFonts w:ascii="Times New Roman" w:hAnsi="Times New Roman" w:cs="Times New Roman"/>
          <w:b/>
          <w:sz w:val="28"/>
          <w:szCs w:val="28"/>
        </w:rPr>
        <w:t xml:space="preserve"> земель</w:t>
      </w:r>
    </w:p>
    <w:p w:rsidR="007B1276" w:rsidRPr="00FE232C" w:rsidRDefault="007B127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974C34" w:rsidRPr="00C11CCC" w:rsidRDefault="007B127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пахотных </w:t>
      </w:r>
      <w:r w:rsidR="00974C34" w:rsidRPr="00C11CCC">
        <w:rPr>
          <w:rFonts w:ascii="Times New Roman" w:hAnsi="Times New Roman" w:cs="Times New Roman"/>
          <w:sz w:val="28"/>
          <w:szCs w:val="28"/>
        </w:rPr>
        <w:t>земель призван обеспечить решение следующих задач:</w:t>
      </w:r>
    </w:p>
    <w:p w:rsidR="00974C34" w:rsidRPr="00C11CCC" w:rsidRDefault="00700033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систематическое отслеживание и своевременное </w:t>
      </w:r>
      <w:r w:rsidR="00974C34" w:rsidRPr="00C11CCC">
        <w:rPr>
          <w:rFonts w:ascii="Times New Roman" w:hAnsi="Times New Roman" w:cs="Times New Roman"/>
          <w:sz w:val="28"/>
          <w:szCs w:val="28"/>
        </w:rPr>
        <w:t>выявление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происходящих </w:t>
      </w:r>
      <w:r w:rsidR="00974C34" w:rsidRPr="00C11CCC">
        <w:rPr>
          <w:rFonts w:ascii="Times New Roman" w:hAnsi="Times New Roman" w:cs="Times New Roman"/>
          <w:sz w:val="28"/>
          <w:szCs w:val="28"/>
        </w:rPr>
        <w:t>изменений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качества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пахотных </w:t>
      </w:r>
      <w:r w:rsidR="00974C34" w:rsidRPr="00C11CCC">
        <w:rPr>
          <w:rFonts w:ascii="Times New Roman" w:hAnsi="Times New Roman" w:cs="Times New Roman"/>
          <w:sz w:val="28"/>
          <w:szCs w:val="28"/>
        </w:rPr>
        <w:t>земель;</w:t>
      </w:r>
    </w:p>
    <w:p w:rsidR="00974C34" w:rsidRPr="00C11CCC" w:rsidRDefault="00700033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74C34" w:rsidRPr="00C11CCC">
        <w:rPr>
          <w:rFonts w:ascii="Times New Roman" w:hAnsi="Times New Roman" w:cs="Times New Roman"/>
          <w:sz w:val="28"/>
          <w:szCs w:val="28"/>
        </w:rPr>
        <w:t>оценка современного состояния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с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анализом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развития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процессов,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оказывающих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негативное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влияние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на состояние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почвенного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покрова;</w:t>
      </w:r>
    </w:p>
    <w:p w:rsidR="00974C34" w:rsidRPr="00C11CCC" w:rsidRDefault="00700033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74C34" w:rsidRPr="00C11CCC">
        <w:rPr>
          <w:rFonts w:ascii="Times New Roman" w:hAnsi="Times New Roman" w:cs="Times New Roman"/>
          <w:sz w:val="28"/>
          <w:szCs w:val="28"/>
        </w:rPr>
        <w:t>разработка рекомендаций по предупреждению негативных процессов 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ликвидации их последствий, эффективному использованию 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пахотных </w:t>
      </w:r>
      <w:r w:rsidR="00974C34" w:rsidRPr="00C11CCC">
        <w:rPr>
          <w:rFonts w:ascii="Times New Roman" w:hAnsi="Times New Roman" w:cs="Times New Roman"/>
          <w:sz w:val="28"/>
          <w:szCs w:val="28"/>
        </w:rPr>
        <w:t>земель;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</w:t>
      </w:r>
      <w:r w:rsidR="00700033">
        <w:rPr>
          <w:rFonts w:ascii="Times New Roman" w:hAnsi="Times New Roman" w:cs="Times New Roman"/>
          <w:sz w:val="28"/>
          <w:szCs w:val="28"/>
        </w:rPr>
        <w:t> </w:t>
      </w:r>
      <w:r w:rsidRPr="00C11CCC">
        <w:rPr>
          <w:rFonts w:ascii="Times New Roman" w:hAnsi="Times New Roman" w:cs="Times New Roman"/>
          <w:sz w:val="28"/>
          <w:szCs w:val="28"/>
        </w:rPr>
        <w:t>обеспечение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потребителей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достоверной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информацией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об</w:t>
      </w:r>
      <w:r w:rsidR="008877B6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использовании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8877B6" w:rsidRPr="00C11CCC">
        <w:rPr>
          <w:rFonts w:ascii="Times New Roman" w:hAnsi="Times New Roman" w:cs="Times New Roman"/>
          <w:sz w:val="28"/>
          <w:szCs w:val="28"/>
        </w:rPr>
        <w:t xml:space="preserve">пахотных </w:t>
      </w:r>
      <w:r w:rsidRPr="00C11CCC">
        <w:rPr>
          <w:rFonts w:ascii="Times New Roman" w:hAnsi="Times New Roman" w:cs="Times New Roman"/>
          <w:sz w:val="28"/>
          <w:szCs w:val="28"/>
        </w:rPr>
        <w:t>земель и их состояний с соответствующими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предложениями</w:t>
      </w:r>
      <w:r w:rsidR="008877B6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по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предупреждению и ликвидации негативных процессов.</w:t>
      </w:r>
    </w:p>
    <w:p w:rsidR="00B176BF" w:rsidRPr="00C11CCC" w:rsidRDefault="007B127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8877B6" w:rsidRPr="00C11CCC">
        <w:rPr>
          <w:rFonts w:ascii="Times New Roman" w:hAnsi="Times New Roman" w:cs="Times New Roman"/>
          <w:sz w:val="28"/>
          <w:szCs w:val="28"/>
        </w:rPr>
        <w:t xml:space="preserve">пахотных </w:t>
      </w:r>
      <w:r w:rsidR="00974C34" w:rsidRPr="00C11CCC">
        <w:rPr>
          <w:rFonts w:ascii="Times New Roman" w:hAnsi="Times New Roman" w:cs="Times New Roman"/>
          <w:sz w:val="28"/>
          <w:szCs w:val="28"/>
        </w:rPr>
        <w:t>земель включает систематические наблюдения за:</w:t>
      </w:r>
      <w:r w:rsidR="00B176BF" w:rsidRPr="00C11C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 состоянием зе</w:t>
      </w:r>
      <w:r w:rsidR="008877B6" w:rsidRPr="00C11CCC">
        <w:rPr>
          <w:rFonts w:ascii="Times New Roman" w:hAnsi="Times New Roman" w:cs="Times New Roman"/>
          <w:sz w:val="28"/>
          <w:szCs w:val="28"/>
        </w:rPr>
        <w:t>мельных участков (полей)</w:t>
      </w:r>
      <w:r w:rsidRPr="00C11CCC">
        <w:rPr>
          <w:rFonts w:ascii="Times New Roman" w:hAnsi="Times New Roman" w:cs="Times New Roman"/>
          <w:sz w:val="28"/>
          <w:szCs w:val="28"/>
        </w:rPr>
        <w:t>;</w:t>
      </w:r>
    </w:p>
    <w:p w:rsidR="00974C34" w:rsidRPr="00C11CCC" w:rsidRDefault="00700033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74C34" w:rsidRPr="00C11CCC">
        <w:rPr>
          <w:rFonts w:ascii="Times New Roman" w:hAnsi="Times New Roman" w:cs="Times New Roman"/>
          <w:sz w:val="28"/>
          <w:szCs w:val="28"/>
        </w:rPr>
        <w:t>развитием процессов,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обуславливающих изменение плодородия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почв</w:t>
      </w:r>
      <w:r w:rsidR="008877B6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(опустыниванием,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развитием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водной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ветровой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эрозии,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динамикой</w:t>
      </w:r>
      <w:r w:rsidR="008877B6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содержания гумуса и элементов питания,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изменением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реакции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почвенной</w:t>
      </w:r>
      <w:r w:rsidR="008877B6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среды,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разрушением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или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улучшением почвенной структуры,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засолением,</w:t>
      </w:r>
      <w:r w:rsidR="008877B6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осолонцеванием,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заболачиванием,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переувлажнением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подтоплением</w:t>
      </w:r>
      <w:r w:rsidR="008877B6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земель),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загрязнением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почв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пестицидами,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тяжелыми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0B6A7E" w:rsidRPr="00C11CCC">
        <w:rPr>
          <w:rFonts w:ascii="Times New Roman" w:hAnsi="Times New Roman" w:cs="Times New Roman"/>
          <w:sz w:val="28"/>
          <w:szCs w:val="28"/>
        </w:rPr>
        <w:t xml:space="preserve">металлами </w:t>
      </w:r>
      <w:r w:rsidR="00974C34" w:rsidRPr="00C11CCC">
        <w:rPr>
          <w:rFonts w:ascii="Times New Roman" w:hAnsi="Times New Roman" w:cs="Times New Roman"/>
          <w:sz w:val="28"/>
          <w:szCs w:val="28"/>
        </w:rPr>
        <w:t>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другими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токсичными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веществами,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промышленными,</w:t>
      </w:r>
      <w:r w:rsidR="008877B6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бытовыми и иными отходами, изменением других свойств почв;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 развитием процессов, связанных с ветровой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водной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эрозией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почв,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оврагов,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вызванных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селевыми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потоками,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землетрясениями и другими явлениями;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воздействиями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антропогенного характера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(строительство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дорог,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каналов, водохранилищ и так далее).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8.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По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составу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мониторинг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E517FD" w:rsidRPr="00C11CCC">
        <w:rPr>
          <w:rFonts w:ascii="Times New Roman" w:hAnsi="Times New Roman" w:cs="Times New Roman"/>
          <w:sz w:val="28"/>
          <w:szCs w:val="28"/>
        </w:rPr>
        <w:t>пахотных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земель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подразделяется на: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 xml:space="preserve">- мониторинг 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пахотных </w:t>
      </w:r>
      <w:r w:rsidRPr="00C11CCC">
        <w:rPr>
          <w:rFonts w:ascii="Times New Roman" w:hAnsi="Times New Roman" w:cs="Times New Roman"/>
          <w:sz w:val="28"/>
          <w:szCs w:val="28"/>
        </w:rPr>
        <w:t xml:space="preserve">почв в </w:t>
      </w:r>
      <w:r w:rsidR="000A3253" w:rsidRPr="00C11CCC">
        <w:rPr>
          <w:rFonts w:ascii="Times New Roman" w:hAnsi="Times New Roman" w:cs="Times New Roman"/>
          <w:sz w:val="28"/>
          <w:szCs w:val="28"/>
        </w:rPr>
        <w:t xml:space="preserve">долинной </w:t>
      </w:r>
      <w:r w:rsidRPr="00C11CCC">
        <w:rPr>
          <w:rFonts w:ascii="Times New Roman" w:hAnsi="Times New Roman" w:cs="Times New Roman"/>
          <w:sz w:val="28"/>
          <w:szCs w:val="28"/>
        </w:rPr>
        <w:t>зоне земледелия;</w:t>
      </w:r>
    </w:p>
    <w:p w:rsidR="00E517FD" w:rsidRPr="00C11CCC" w:rsidRDefault="00E517FD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 xml:space="preserve">- мониторинг пахотных почв в </w:t>
      </w:r>
      <w:r w:rsidR="000A3253" w:rsidRPr="00C11CCC">
        <w:rPr>
          <w:rFonts w:ascii="Times New Roman" w:hAnsi="Times New Roman" w:cs="Times New Roman"/>
          <w:sz w:val="28"/>
          <w:szCs w:val="28"/>
        </w:rPr>
        <w:t xml:space="preserve">предгорной </w:t>
      </w:r>
      <w:r w:rsidR="00F67D5F" w:rsidRPr="00C11CCC">
        <w:rPr>
          <w:rFonts w:ascii="Times New Roman" w:hAnsi="Times New Roman" w:cs="Times New Roman"/>
          <w:sz w:val="28"/>
          <w:szCs w:val="28"/>
        </w:rPr>
        <w:t>зоне земледелия.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9.</w:t>
      </w:r>
      <w:r w:rsidR="007B1276">
        <w:rPr>
          <w:rFonts w:ascii="Times New Roman" w:hAnsi="Times New Roman" w:cs="Times New Roman"/>
          <w:sz w:val="28"/>
          <w:szCs w:val="28"/>
        </w:rPr>
        <w:t> </w:t>
      </w:r>
      <w:r w:rsidRPr="00C11CCC">
        <w:rPr>
          <w:rFonts w:ascii="Times New Roman" w:hAnsi="Times New Roman" w:cs="Times New Roman"/>
          <w:sz w:val="28"/>
          <w:szCs w:val="28"/>
        </w:rPr>
        <w:t>В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зависимости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от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территориального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охвата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осуществляется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 xml:space="preserve">республиканский, региональный и локальный мониторинг 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пахотных </w:t>
      </w:r>
      <w:r w:rsidRPr="00C11CCC">
        <w:rPr>
          <w:rFonts w:ascii="Times New Roman" w:hAnsi="Times New Roman" w:cs="Times New Roman"/>
          <w:sz w:val="28"/>
          <w:szCs w:val="28"/>
        </w:rPr>
        <w:t>земель: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</w:t>
      </w:r>
      <w:r w:rsidR="00700033">
        <w:rPr>
          <w:rFonts w:ascii="Times New Roman" w:hAnsi="Times New Roman" w:cs="Times New Roman"/>
          <w:sz w:val="28"/>
          <w:szCs w:val="28"/>
        </w:rPr>
        <w:t> </w:t>
      </w:r>
      <w:r w:rsidRPr="00C11CCC">
        <w:rPr>
          <w:rFonts w:ascii="Times New Roman" w:hAnsi="Times New Roman" w:cs="Times New Roman"/>
          <w:sz w:val="28"/>
          <w:szCs w:val="28"/>
        </w:rPr>
        <w:t>республиканский</w:t>
      </w:r>
      <w:r w:rsidR="00700033">
        <w:rPr>
          <w:rFonts w:ascii="Times New Roman" w:hAnsi="Times New Roman" w:cs="Times New Roman"/>
          <w:sz w:val="28"/>
          <w:szCs w:val="28"/>
        </w:rPr>
        <w:t xml:space="preserve"> – </w:t>
      </w:r>
      <w:r w:rsidRPr="00C11CCC">
        <w:rPr>
          <w:rFonts w:ascii="Times New Roman" w:hAnsi="Times New Roman" w:cs="Times New Roman"/>
          <w:sz w:val="28"/>
          <w:szCs w:val="28"/>
        </w:rPr>
        <w:t>охватывает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всю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территорию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Кыргызской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Республики;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700033">
        <w:rPr>
          <w:rFonts w:ascii="Times New Roman" w:hAnsi="Times New Roman" w:cs="Times New Roman"/>
          <w:sz w:val="28"/>
          <w:szCs w:val="28"/>
        </w:rPr>
        <w:t> </w:t>
      </w:r>
      <w:r w:rsidRPr="00C11CCC">
        <w:rPr>
          <w:rFonts w:ascii="Times New Roman" w:hAnsi="Times New Roman" w:cs="Times New Roman"/>
          <w:sz w:val="28"/>
          <w:szCs w:val="28"/>
        </w:rPr>
        <w:t>региональный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700033">
        <w:rPr>
          <w:rFonts w:ascii="Times New Roman" w:hAnsi="Times New Roman" w:cs="Times New Roman"/>
          <w:sz w:val="28"/>
          <w:szCs w:val="28"/>
        </w:rPr>
        <w:t>–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охватывает территории,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ограниченные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физико-географическими,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административными, экономическими и иными границами;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</w:t>
      </w:r>
      <w:r w:rsidR="00700033">
        <w:rPr>
          <w:rFonts w:ascii="Times New Roman" w:hAnsi="Times New Roman" w:cs="Times New Roman"/>
          <w:sz w:val="28"/>
          <w:szCs w:val="28"/>
        </w:rPr>
        <w:t> </w:t>
      </w:r>
      <w:r w:rsidRPr="00C11CCC">
        <w:rPr>
          <w:rFonts w:ascii="Times New Roman" w:hAnsi="Times New Roman" w:cs="Times New Roman"/>
          <w:sz w:val="28"/>
          <w:szCs w:val="28"/>
        </w:rPr>
        <w:t>локальный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700033">
        <w:rPr>
          <w:rFonts w:ascii="Times New Roman" w:hAnsi="Times New Roman" w:cs="Times New Roman"/>
          <w:sz w:val="28"/>
          <w:szCs w:val="28"/>
        </w:rPr>
        <w:t>–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ведется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на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территориальных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объектах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ниже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регионального уровня, вплоть до отдельных земельных участков.</w:t>
      </w:r>
    </w:p>
    <w:p w:rsidR="00970EDA" w:rsidRDefault="00970EDA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232C" w:rsidRPr="00C11CCC" w:rsidRDefault="00FE232C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4C34" w:rsidRDefault="007B1276" w:rsidP="00072B0C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</w:t>
      </w:r>
      <w:r w:rsidR="00974C34" w:rsidRPr="00C11CCC">
        <w:rPr>
          <w:rFonts w:ascii="Times New Roman" w:hAnsi="Times New Roman" w:cs="Times New Roman"/>
          <w:b/>
          <w:sz w:val="28"/>
          <w:szCs w:val="28"/>
        </w:rPr>
        <w:t>Порядок ведения мониторинга</w:t>
      </w:r>
      <w:r w:rsidR="00E517FD" w:rsidRPr="00C11CCC">
        <w:rPr>
          <w:rFonts w:ascii="Times New Roman" w:hAnsi="Times New Roman" w:cs="Times New Roman"/>
          <w:b/>
          <w:sz w:val="28"/>
          <w:szCs w:val="28"/>
        </w:rPr>
        <w:t xml:space="preserve"> пахотных</w:t>
      </w:r>
      <w:r w:rsidR="00974C34" w:rsidRPr="00C11CCC">
        <w:rPr>
          <w:rFonts w:ascii="Times New Roman" w:hAnsi="Times New Roman" w:cs="Times New Roman"/>
          <w:b/>
          <w:sz w:val="28"/>
          <w:szCs w:val="28"/>
        </w:rPr>
        <w:t xml:space="preserve"> земель</w:t>
      </w:r>
    </w:p>
    <w:p w:rsidR="00970EDA" w:rsidRPr="00FE232C" w:rsidRDefault="00970EDA" w:rsidP="00072B0C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195BB1" w:rsidRPr="00C11CCC" w:rsidRDefault="007B127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974C34" w:rsidRPr="00C11CCC">
        <w:rPr>
          <w:rFonts w:ascii="Times New Roman" w:hAnsi="Times New Roman" w:cs="Times New Roman"/>
          <w:sz w:val="28"/>
          <w:szCs w:val="28"/>
        </w:rPr>
        <w:t>Организация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E517FD" w:rsidRPr="00C11CCC">
        <w:rPr>
          <w:rFonts w:ascii="Times New Roman" w:hAnsi="Times New Roman" w:cs="Times New Roman"/>
          <w:sz w:val="28"/>
          <w:szCs w:val="28"/>
        </w:rPr>
        <w:t>и ведение мониторинга пахотных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 земель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в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2A77BA" w:rsidRPr="00C11CCC">
        <w:rPr>
          <w:rFonts w:ascii="Times New Roman" w:hAnsi="Times New Roman" w:cs="Times New Roman"/>
          <w:sz w:val="28"/>
          <w:szCs w:val="28"/>
        </w:rPr>
        <w:t>соответствие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с постановлением Правительства Кыргызской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Республики</w:t>
      </w:r>
      <w:r w:rsidR="008E4628">
        <w:rPr>
          <w:rFonts w:ascii="Times New Roman" w:hAnsi="Times New Roman" w:cs="Times New Roman"/>
          <w:sz w:val="28"/>
          <w:szCs w:val="28"/>
        </w:rPr>
        <w:t xml:space="preserve"> </w:t>
      </w:r>
      <w:r w:rsidR="00540F5E">
        <w:rPr>
          <w:rFonts w:ascii="Times New Roman" w:hAnsi="Times New Roman" w:cs="Times New Roman"/>
          <w:sz w:val="28"/>
          <w:szCs w:val="28"/>
        </w:rPr>
        <w:t>«О</w:t>
      </w:r>
      <w:r w:rsidR="008E4628" w:rsidRPr="00C11CCC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E4628" w:rsidRPr="00C11CCC">
        <w:rPr>
          <w:rStyle w:val="highlited-keyword"/>
          <w:rFonts w:ascii="Times New Roman" w:hAnsi="Times New Roman" w:cs="Times New Roman"/>
          <w:bCs/>
          <w:sz w:val="28"/>
          <w:szCs w:val="28"/>
          <w:shd w:val="clear" w:color="auto" w:fill="FFFFFF"/>
        </w:rPr>
        <w:t>Министерстве</w:t>
      </w:r>
      <w:r w:rsidR="008E4628" w:rsidRPr="00C11CCC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E4628" w:rsidRPr="00C11CCC">
        <w:rPr>
          <w:rStyle w:val="highlited-keyword"/>
          <w:rFonts w:ascii="Times New Roman" w:hAnsi="Times New Roman" w:cs="Times New Roman"/>
          <w:bCs/>
          <w:sz w:val="28"/>
          <w:szCs w:val="28"/>
          <w:shd w:val="clear" w:color="auto" w:fill="FFFFFF"/>
        </w:rPr>
        <w:t>сельского</w:t>
      </w:r>
      <w:r w:rsidR="008E4628" w:rsidRPr="00C11CCC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E4628" w:rsidRPr="00C11CCC">
        <w:rPr>
          <w:rStyle w:val="highlited-keyword"/>
          <w:rFonts w:ascii="Times New Roman" w:hAnsi="Times New Roman" w:cs="Times New Roman"/>
          <w:bCs/>
          <w:sz w:val="28"/>
          <w:szCs w:val="28"/>
          <w:shd w:val="clear" w:color="auto" w:fill="FFFFFF"/>
        </w:rPr>
        <w:t>хозяйства, пищевой промышленности</w:t>
      </w:r>
      <w:r w:rsidR="008E4628" w:rsidRPr="00C11CCC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E4628" w:rsidRPr="00C11CC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мелиорации Кыргызской Республики</w:t>
      </w:r>
      <w:r w:rsidR="00540F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="008E4628" w:rsidRPr="00C11C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265CE" w:rsidRPr="00C11CCC">
        <w:rPr>
          <w:rFonts w:ascii="Times New Roman" w:hAnsi="Times New Roman" w:cs="Times New Roman"/>
          <w:sz w:val="28"/>
          <w:szCs w:val="28"/>
          <w:shd w:val="clear" w:color="auto" w:fill="FFFFFF"/>
        </w:rPr>
        <w:t>от 20 февраля 2012 года №140</w:t>
      </w:r>
      <w:r w:rsidR="000A3253" w:rsidRPr="00C11CC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8265CE" w:rsidRPr="00C11C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возлагается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на</w:t>
      </w:r>
      <w:r w:rsidR="00C62612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596455" w:rsidRPr="00C11CCC">
        <w:rPr>
          <w:rFonts w:ascii="Times New Roman" w:hAnsi="Times New Roman" w:cs="Times New Roman"/>
          <w:sz w:val="28"/>
          <w:szCs w:val="28"/>
        </w:rPr>
        <w:t>Государственное предприятие Государственный проектный институт «Кыргызгипрозем»</w:t>
      </w:r>
      <w:r w:rsidR="008D1F48" w:rsidRPr="00C11CC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F6EC5">
        <w:rPr>
          <w:rFonts w:ascii="Times New Roman" w:hAnsi="Times New Roman" w:cs="Times New Roman"/>
          <w:sz w:val="28"/>
          <w:szCs w:val="28"/>
        </w:rPr>
        <w:t xml:space="preserve">ГП </w:t>
      </w:r>
      <w:r w:rsidR="004C32BF" w:rsidRPr="00C11CCC">
        <w:rPr>
          <w:rFonts w:ascii="Times New Roman" w:hAnsi="Times New Roman" w:cs="Times New Roman"/>
          <w:sz w:val="28"/>
          <w:szCs w:val="28"/>
        </w:rPr>
        <w:t>ГПИ «Кыргызгипрозем»)</w:t>
      </w:r>
      <w:r w:rsidR="001C6196" w:rsidRPr="00C11CCC">
        <w:rPr>
          <w:rFonts w:ascii="Times New Roman" w:hAnsi="Times New Roman" w:cs="Times New Roman"/>
          <w:sz w:val="28"/>
          <w:szCs w:val="28"/>
        </w:rPr>
        <w:t>.</w:t>
      </w:r>
    </w:p>
    <w:p w:rsidR="00974C34" w:rsidRPr="00C11CCC" w:rsidRDefault="007B127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="00974C34" w:rsidRPr="00C11CCC">
        <w:rPr>
          <w:rFonts w:ascii="Times New Roman" w:hAnsi="Times New Roman" w:cs="Times New Roman"/>
          <w:sz w:val="28"/>
          <w:szCs w:val="28"/>
        </w:rPr>
        <w:t>Формирование сведений о состоянии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пахотных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угодий</w:t>
      </w:r>
      <w:r w:rsidR="00686AA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отдельных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участков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при ведении мониторинга земель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обеспечивается</w:t>
      </w:r>
      <w:r w:rsidR="00686AA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проведением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топографо-геодезических,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аэрокосмических,</w:t>
      </w:r>
      <w:r w:rsidR="00686AA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землеустроительных,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инвентаризационных,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0A3253" w:rsidRPr="00C11CCC">
        <w:rPr>
          <w:rFonts w:ascii="Times New Roman" w:hAnsi="Times New Roman" w:cs="Times New Roman"/>
          <w:sz w:val="28"/>
          <w:szCs w:val="28"/>
        </w:rPr>
        <w:t xml:space="preserve">почвенных </w:t>
      </w:r>
      <w:r w:rsidR="00974C34" w:rsidRPr="00C11CCC">
        <w:rPr>
          <w:rFonts w:ascii="Times New Roman" w:hAnsi="Times New Roman" w:cs="Times New Roman"/>
          <w:sz w:val="28"/>
          <w:szCs w:val="28"/>
        </w:rPr>
        <w:t>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иных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обследований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изысканий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с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использованием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необходимых</w:t>
      </w:r>
      <w:r w:rsidR="00686AA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материалов,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а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также осуществлением отслеживания непосредственно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на</w:t>
      </w:r>
      <w:r w:rsidR="00686AA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пунктах наблюдения.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12.</w:t>
      </w:r>
      <w:r w:rsidR="007B1276">
        <w:rPr>
          <w:rFonts w:ascii="Times New Roman" w:hAnsi="Times New Roman" w:cs="Times New Roman"/>
          <w:sz w:val="28"/>
          <w:szCs w:val="28"/>
        </w:rPr>
        <w:t> </w:t>
      </w:r>
      <w:r w:rsidRPr="00C11CCC">
        <w:rPr>
          <w:rFonts w:ascii="Times New Roman" w:hAnsi="Times New Roman" w:cs="Times New Roman"/>
          <w:sz w:val="28"/>
          <w:szCs w:val="28"/>
        </w:rPr>
        <w:t>Территориально-зональная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сеть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мониторинга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включает</w:t>
      </w:r>
      <w:r w:rsidR="00686AA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стационарные и полустационарные пункты наблюдения.</w:t>
      </w:r>
    </w:p>
    <w:p w:rsidR="00974C34" w:rsidRPr="00072B0C" w:rsidRDefault="007B127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B0C">
        <w:rPr>
          <w:rFonts w:ascii="Times New Roman" w:hAnsi="Times New Roman" w:cs="Times New Roman"/>
          <w:sz w:val="28"/>
          <w:szCs w:val="28"/>
        </w:rPr>
        <w:t>13. </w:t>
      </w:r>
      <w:r w:rsidR="00974C34" w:rsidRPr="00072B0C">
        <w:rPr>
          <w:rFonts w:ascii="Times New Roman" w:hAnsi="Times New Roman" w:cs="Times New Roman"/>
          <w:sz w:val="28"/>
          <w:szCs w:val="28"/>
        </w:rPr>
        <w:t>Стационарные пункты наблюдения создаются для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систематического</w:t>
      </w:r>
      <w:r w:rsidR="00686AAD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получения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информации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о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состоянии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686AAD" w:rsidRPr="00072B0C">
        <w:rPr>
          <w:rFonts w:ascii="Times New Roman" w:hAnsi="Times New Roman" w:cs="Times New Roman"/>
          <w:sz w:val="28"/>
          <w:szCs w:val="28"/>
        </w:rPr>
        <w:t xml:space="preserve">пахотных </w:t>
      </w:r>
      <w:r w:rsidR="00974C34" w:rsidRPr="00072B0C">
        <w:rPr>
          <w:rFonts w:ascii="Times New Roman" w:hAnsi="Times New Roman" w:cs="Times New Roman"/>
          <w:sz w:val="28"/>
          <w:szCs w:val="28"/>
        </w:rPr>
        <w:t>земель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с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заданной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полнотой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и</w:t>
      </w:r>
      <w:r w:rsidR="00686AAD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точностью.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К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таким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пунктам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относятся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стационарные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площадки,</w:t>
      </w:r>
      <w:r w:rsidR="00686AAD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072B0C">
        <w:rPr>
          <w:rFonts w:ascii="Times New Roman" w:hAnsi="Times New Roman" w:cs="Times New Roman"/>
          <w:sz w:val="28"/>
          <w:szCs w:val="28"/>
        </w:rPr>
        <w:t>ключевые участки и полигоны.</w:t>
      </w:r>
    </w:p>
    <w:p w:rsidR="00DA1E6E" w:rsidRPr="00072B0C" w:rsidRDefault="00DA1E6E" w:rsidP="00072B0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72B0C">
        <w:rPr>
          <w:rFonts w:ascii="Times New Roman" w:hAnsi="Times New Roman" w:cs="Times New Roman"/>
          <w:sz w:val="28"/>
          <w:szCs w:val="28"/>
        </w:rPr>
        <w:t>14. </w:t>
      </w:r>
      <w:r w:rsidR="00EF00B4" w:rsidRPr="00072B0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Полустационарные пункты наблюдения </w:t>
      </w:r>
      <w:r w:rsidR="00EF00B4" w:rsidRPr="00072B0C">
        <w:rPr>
          <w:rFonts w:ascii="Times New Roman" w:hAnsi="Times New Roman" w:cs="Times New Roman"/>
          <w:sz w:val="28"/>
          <w:szCs w:val="28"/>
        </w:rPr>
        <w:t xml:space="preserve">(полустационарные площадки, профиль) </w:t>
      </w:r>
      <w:r w:rsidR="00EF00B4" w:rsidRPr="00072B0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организуются в зависимости от конкретных условий и целей работы (для подтверждения и сопоставления информации, получаемых на стационарных пунктах наблюдения).</w:t>
      </w:r>
    </w:p>
    <w:p w:rsidR="00DA1E6E" w:rsidRPr="00072B0C" w:rsidRDefault="00EF00B4" w:rsidP="00072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8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072B0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На отдельных полустационарных пунктах могут выполняться </w:t>
      </w:r>
      <w:r w:rsidR="00DA1E6E" w:rsidRPr="00072B0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долгосрочные разовые (через 5 лет) наблюдения за загрязненностью почв тяжелыми металлами, пестицидами в экологически запущенных зонах.</w:t>
      </w:r>
    </w:p>
    <w:p w:rsidR="00974C34" w:rsidRPr="00072B0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B0C">
        <w:rPr>
          <w:rFonts w:ascii="Times New Roman" w:hAnsi="Times New Roman" w:cs="Times New Roman"/>
          <w:sz w:val="28"/>
          <w:szCs w:val="28"/>
        </w:rPr>
        <w:t>15.</w:t>
      </w:r>
      <w:r w:rsidR="007B1276" w:rsidRPr="00072B0C">
        <w:rPr>
          <w:rFonts w:ascii="Times New Roman" w:hAnsi="Times New Roman" w:cs="Times New Roman"/>
          <w:sz w:val="28"/>
          <w:szCs w:val="28"/>
        </w:rPr>
        <w:t> </w:t>
      </w:r>
      <w:r w:rsidRPr="00072B0C">
        <w:rPr>
          <w:rFonts w:ascii="Times New Roman" w:hAnsi="Times New Roman" w:cs="Times New Roman"/>
          <w:sz w:val="28"/>
          <w:szCs w:val="28"/>
        </w:rPr>
        <w:t>Объем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Pr="00072B0C">
        <w:rPr>
          <w:rFonts w:ascii="Times New Roman" w:hAnsi="Times New Roman" w:cs="Times New Roman"/>
          <w:sz w:val="28"/>
          <w:szCs w:val="28"/>
        </w:rPr>
        <w:t>мониторинга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Pr="00072B0C">
        <w:rPr>
          <w:rFonts w:ascii="Times New Roman" w:hAnsi="Times New Roman" w:cs="Times New Roman"/>
          <w:sz w:val="28"/>
          <w:szCs w:val="28"/>
        </w:rPr>
        <w:t>определяется</w:t>
      </w:r>
      <w:r w:rsidR="00C201A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Pr="00072B0C">
        <w:rPr>
          <w:rFonts w:ascii="Times New Roman" w:hAnsi="Times New Roman" w:cs="Times New Roman"/>
          <w:sz w:val="28"/>
          <w:szCs w:val="28"/>
        </w:rPr>
        <w:t>программой</w:t>
      </w:r>
      <w:r w:rsidR="00BB4F01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Pr="00072B0C">
        <w:rPr>
          <w:rFonts w:ascii="Times New Roman" w:hAnsi="Times New Roman" w:cs="Times New Roman"/>
          <w:sz w:val="28"/>
          <w:szCs w:val="28"/>
        </w:rPr>
        <w:t>проводимых</w:t>
      </w:r>
      <w:r w:rsidR="00686AAD" w:rsidRPr="00072B0C">
        <w:rPr>
          <w:rFonts w:ascii="Times New Roman" w:hAnsi="Times New Roman" w:cs="Times New Roman"/>
          <w:sz w:val="28"/>
          <w:szCs w:val="28"/>
        </w:rPr>
        <w:t xml:space="preserve"> </w:t>
      </w:r>
      <w:r w:rsidRPr="00072B0C">
        <w:rPr>
          <w:rFonts w:ascii="Times New Roman" w:hAnsi="Times New Roman" w:cs="Times New Roman"/>
          <w:sz w:val="28"/>
          <w:szCs w:val="28"/>
        </w:rPr>
        <w:t>наблюдений за состоянием земель на наблюдательных пунктах</w:t>
      </w:r>
      <w:r w:rsidR="00735ED7" w:rsidRPr="00072B0C">
        <w:rPr>
          <w:rFonts w:ascii="Times New Roman" w:hAnsi="Times New Roman" w:cs="Times New Roman"/>
          <w:sz w:val="28"/>
          <w:szCs w:val="28"/>
        </w:rPr>
        <w:t xml:space="preserve">, утвержденный уполномоченным органом в </w:t>
      </w:r>
      <w:r w:rsidR="00735ED7" w:rsidRPr="00072B0C">
        <w:rPr>
          <w:rFonts w:ascii="Times New Roman" w:eastAsia="Times New Roman" w:hAnsi="Times New Roman" w:cs="Times New Roman"/>
          <w:sz w:val="28"/>
          <w:szCs w:val="28"/>
        </w:rPr>
        <w:t>реализации единой национальной почвенной политики.</w:t>
      </w:r>
    </w:p>
    <w:p w:rsidR="00974C34" w:rsidRPr="00C11CCC" w:rsidRDefault="007B127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B0C">
        <w:rPr>
          <w:rFonts w:ascii="Times New Roman" w:hAnsi="Times New Roman" w:cs="Times New Roman"/>
          <w:sz w:val="28"/>
          <w:szCs w:val="28"/>
        </w:rPr>
        <w:t>16. </w:t>
      </w:r>
      <w:r w:rsidR="00974C34" w:rsidRPr="00072B0C">
        <w:rPr>
          <w:rFonts w:ascii="Times New Roman" w:hAnsi="Times New Roman" w:cs="Times New Roman"/>
          <w:sz w:val="28"/>
          <w:szCs w:val="28"/>
        </w:rPr>
        <w:t>В зависимости от сроков и периодичности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 проведения мониторинга</w:t>
      </w:r>
      <w:r w:rsidR="00686AA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осуществляются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следующие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виды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наблюдений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за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состоянием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почв: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 базовые (исходные,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фиксирующие состояние объектов наблюдения на</w:t>
      </w:r>
      <w:r w:rsidR="00686AA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момент начала ведения мониторинга земель);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 оперативные (фиксирующие текущие изменения);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lastRenderedPageBreak/>
        <w:t>- периодические (через год и более).</w:t>
      </w:r>
    </w:p>
    <w:p w:rsidR="00974C34" w:rsidRPr="00C11CCC" w:rsidRDefault="007B127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17. </w:t>
      </w:r>
      <w:r w:rsidR="00974C34" w:rsidRPr="00C11CCC">
        <w:rPr>
          <w:rFonts w:ascii="Times New Roman" w:hAnsi="Times New Roman" w:cs="Times New Roman"/>
          <w:sz w:val="28"/>
          <w:szCs w:val="28"/>
        </w:rPr>
        <w:t>Результаты мониторинга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пахотных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земель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являются</w:t>
      </w:r>
      <w:r w:rsidR="00686AA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основой для составления земельного кадастра.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4C34" w:rsidRDefault="007B127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74C34" w:rsidRPr="00C11CCC">
        <w:rPr>
          <w:rFonts w:ascii="Times New Roman" w:hAnsi="Times New Roman" w:cs="Times New Roman"/>
          <w:b/>
          <w:sz w:val="28"/>
          <w:szCs w:val="28"/>
        </w:rPr>
        <w:t>. Исполнители мониторинга</w:t>
      </w:r>
      <w:r w:rsidR="00E517FD" w:rsidRPr="00C11CCC">
        <w:rPr>
          <w:rFonts w:ascii="Times New Roman" w:hAnsi="Times New Roman" w:cs="Times New Roman"/>
          <w:b/>
          <w:sz w:val="28"/>
          <w:szCs w:val="28"/>
        </w:rPr>
        <w:t xml:space="preserve"> пахотных</w:t>
      </w:r>
      <w:r w:rsidR="00012230" w:rsidRPr="00C11C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b/>
          <w:sz w:val="28"/>
          <w:szCs w:val="28"/>
        </w:rPr>
        <w:t>земель и их обязанности</w:t>
      </w:r>
    </w:p>
    <w:p w:rsidR="00FE232C" w:rsidRPr="00FE232C" w:rsidRDefault="00FE232C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18.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7B1276">
        <w:rPr>
          <w:rFonts w:ascii="Times New Roman" w:hAnsi="Times New Roman" w:cs="Times New Roman"/>
          <w:sz w:val="28"/>
          <w:szCs w:val="28"/>
        </w:rPr>
        <w:t xml:space="preserve">ГП </w:t>
      </w:r>
      <w:r w:rsidR="000A3FF6" w:rsidRPr="00C11CCC">
        <w:rPr>
          <w:rFonts w:ascii="Times New Roman" w:hAnsi="Times New Roman" w:cs="Times New Roman"/>
          <w:sz w:val="28"/>
          <w:szCs w:val="28"/>
        </w:rPr>
        <w:t xml:space="preserve">ГПИ «Кыргызгипрозем» </w:t>
      </w:r>
      <w:r w:rsidRPr="00C11CCC">
        <w:rPr>
          <w:rFonts w:ascii="Times New Roman" w:hAnsi="Times New Roman" w:cs="Times New Roman"/>
          <w:sz w:val="28"/>
          <w:szCs w:val="28"/>
        </w:rPr>
        <w:t>осуществляет:</w:t>
      </w:r>
    </w:p>
    <w:p w:rsidR="00974C34" w:rsidRPr="00C11CCC" w:rsidRDefault="00700033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74C34" w:rsidRPr="00C11CCC">
        <w:rPr>
          <w:rFonts w:ascii="Times New Roman" w:hAnsi="Times New Roman" w:cs="Times New Roman"/>
          <w:sz w:val="28"/>
          <w:szCs w:val="28"/>
        </w:rPr>
        <w:t>ведение мониторинга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пахотных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 земель в республике</w:t>
      </w:r>
      <w:r w:rsidR="001C6196" w:rsidRPr="00C11CCC">
        <w:rPr>
          <w:rFonts w:ascii="Times New Roman" w:hAnsi="Times New Roman" w:cs="Times New Roman"/>
          <w:sz w:val="28"/>
          <w:szCs w:val="28"/>
        </w:rPr>
        <w:t xml:space="preserve"> (за счет источников финансирования, оговоренных в программах)</w:t>
      </w:r>
      <w:r w:rsidR="00974C34" w:rsidRPr="00C11CCC">
        <w:rPr>
          <w:rFonts w:ascii="Times New Roman" w:hAnsi="Times New Roman" w:cs="Times New Roman"/>
          <w:sz w:val="28"/>
          <w:szCs w:val="28"/>
        </w:rPr>
        <w:t>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а</w:t>
      </w:r>
      <w:r w:rsidR="00012230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также по заказу </w:t>
      </w:r>
      <w:r w:rsidR="009C36D5" w:rsidRPr="00C11CCC">
        <w:rPr>
          <w:rFonts w:ascii="Times New Roman" w:hAnsi="Times New Roman" w:cs="Times New Roman"/>
          <w:spacing w:val="10"/>
          <w:sz w:val="28"/>
          <w:szCs w:val="28"/>
        </w:rPr>
        <w:t>исполнительных органов местного самоуправления (айыл окмоту)</w:t>
      </w:r>
      <w:r w:rsidR="00974C34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E92055" w:rsidRPr="00C11CCC">
        <w:rPr>
          <w:rFonts w:ascii="Times New Roman" w:hAnsi="Times New Roman" w:cs="Times New Roman"/>
          <w:sz w:val="28"/>
          <w:szCs w:val="28"/>
        </w:rPr>
        <w:t xml:space="preserve">(за счет средств местных бюджетов) </w:t>
      </w:r>
      <w:r w:rsidR="00974C34" w:rsidRPr="00C11CCC">
        <w:rPr>
          <w:rFonts w:ascii="Times New Roman" w:hAnsi="Times New Roman" w:cs="Times New Roman"/>
          <w:sz w:val="28"/>
          <w:szCs w:val="28"/>
        </w:rPr>
        <w:t>и хозяйствующих субъектов</w:t>
      </w:r>
      <w:r w:rsidR="00E92055" w:rsidRPr="00C11CCC">
        <w:rPr>
          <w:rFonts w:ascii="Times New Roman" w:hAnsi="Times New Roman" w:cs="Times New Roman"/>
          <w:sz w:val="28"/>
          <w:szCs w:val="28"/>
        </w:rPr>
        <w:t xml:space="preserve"> (за счет </w:t>
      </w:r>
      <w:r w:rsidR="001C6196" w:rsidRPr="00C11CC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E92055" w:rsidRPr="00C11CCC">
        <w:rPr>
          <w:rFonts w:ascii="Times New Roman" w:hAnsi="Times New Roman" w:cs="Times New Roman"/>
          <w:sz w:val="28"/>
          <w:szCs w:val="28"/>
        </w:rPr>
        <w:t>хозяйствующих субъектов)</w:t>
      </w:r>
      <w:r w:rsidR="00974C34" w:rsidRPr="00C11CCC">
        <w:rPr>
          <w:rFonts w:ascii="Times New Roman" w:hAnsi="Times New Roman" w:cs="Times New Roman"/>
          <w:sz w:val="28"/>
          <w:szCs w:val="28"/>
        </w:rPr>
        <w:t>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 методическое руководство по ведению мониторинга;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обеспечение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потребителей необходимыми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первичными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(базовыми)</w:t>
      </w:r>
      <w:r w:rsidR="00012230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материалами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(почвенная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карта,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баллы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бонитета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012230" w:rsidRPr="00C11CCC">
        <w:rPr>
          <w:rFonts w:ascii="Times New Roman" w:hAnsi="Times New Roman" w:cs="Times New Roman"/>
          <w:sz w:val="28"/>
          <w:szCs w:val="28"/>
        </w:rPr>
        <w:t>почв</w:t>
      </w:r>
      <w:r w:rsidRPr="00C11CCC">
        <w:rPr>
          <w:rFonts w:ascii="Times New Roman" w:hAnsi="Times New Roman" w:cs="Times New Roman"/>
          <w:sz w:val="28"/>
          <w:szCs w:val="28"/>
        </w:rPr>
        <w:t xml:space="preserve"> и другое);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</w:t>
      </w:r>
      <w:r w:rsidR="00700033">
        <w:rPr>
          <w:rFonts w:ascii="Times New Roman" w:hAnsi="Times New Roman" w:cs="Times New Roman"/>
          <w:sz w:val="28"/>
          <w:szCs w:val="28"/>
        </w:rPr>
        <w:t> </w:t>
      </w:r>
      <w:r w:rsidRPr="00C11CCC">
        <w:rPr>
          <w:rFonts w:ascii="Times New Roman" w:hAnsi="Times New Roman" w:cs="Times New Roman"/>
          <w:sz w:val="28"/>
          <w:szCs w:val="28"/>
        </w:rPr>
        <w:t>обобщение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данных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разработку рекомендации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по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результатам</w:t>
      </w:r>
      <w:r w:rsidR="00012230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мониторинговых работ;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 формирование банка данных о состоянии земель;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общую</w:t>
      </w:r>
      <w:r w:rsidR="00E517FD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координацию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работ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по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ведению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мониторинга</w:t>
      </w:r>
      <w:r w:rsidR="00012230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E517FD" w:rsidRPr="00C11CCC">
        <w:rPr>
          <w:rFonts w:ascii="Times New Roman" w:hAnsi="Times New Roman" w:cs="Times New Roman"/>
          <w:sz w:val="28"/>
          <w:szCs w:val="28"/>
        </w:rPr>
        <w:t>пахотных</w:t>
      </w:r>
      <w:r w:rsidRPr="00C11CCC">
        <w:rPr>
          <w:rFonts w:ascii="Times New Roman" w:hAnsi="Times New Roman" w:cs="Times New Roman"/>
          <w:sz w:val="28"/>
          <w:szCs w:val="28"/>
        </w:rPr>
        <w:t xml:space="preserve"> земель;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 информационное обеспечение заинтересованных сторон;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</w:t>
      </w:r>
      <w:r w:rsidR="00700033">
        <w:rPr>
          <w:rFonts w:ascii="Times New Roman" w:hAnsi="Times New Roman" w:cs="Times New Roman"/>
          <w:sz w:val="28"/>
          <w:szCs w:val="28"/>
        </w:rPr>
        <w:t> </w:t>
      </w:r>
      <w:r w:rsidRPr="00C11CCC">
        <w:rPr>
          <w:rFonts w:ascii="Times New Roman" w:hAnsi="Times New Roman" w:cs="Times New Roman"/>
          <w:sz w:val="28"/>
          <w:szCs w:val="28"/>
        </w:rPr>
        <w:t>подготовку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ежегодного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доклада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Правительству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Кыргызской</w:t>
      </w:r>
      <w:r w:rsidR="00012230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Республики.</w:t>
      </w:r>
    </w:p>
    <w:p w:rsidR="00974C34" w:rsidRPr="00C11CCC" w:rsidRDefault="008C455C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19</w:t>
      </w:r>
      <w:r w:rsidR="007B1276">
        <w:rPr>
          <w:rFonts w:ascii="Times New Roman" w:hAnsi="Times New Roman" w:cs="Times New Roman"/>
          <w:sz w:val="28"/>
          <w:szCs w:val="28"/>
        </w:rPr>
        <w:t>. </w:t>
      </w:r>
      <w:r w:rsidR="00974C34" w:rsidRPr="00C11CCC">
        <w:rPr>
          <w:rFonts w:ascii="Times New Roman" w:hAnsi="Times New Roman" w:cs="Times New Roman"/>
          <w:sz w:val="28"/>
          <w:szCs w:val="28"/>
        </w:rPr>
        <w:t>Собственники земельных участков и землепользователи независимо</w:t>
      </w:r>
      <w:r w:rsidR="00A44936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от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формы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собственности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способов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ведения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сельскохозяйственного</w:t>
      </w:r>
      <w:r w:rsidR="00A44936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производства,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в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том числе, арендаторы,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на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своих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земельных</w:t>
      </w:r>
      <w:r w:rsidR="00A44936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974C34" w:rsidRPr="00C11CCC">
        <w:rPr>
          <w:rFonts w:ascii="Times New Roman" w:hAnsi="Times New Roman" w:cs="Times New Roman"/>
          <w:sz w:val="28"/>
          <w:szCs w:val="28"/>
        </w:rPr>
        <w:t>участках: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осуществляют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наблюдения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за изменениями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почв;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</w:t>
      </w:r>
      <w:r w:rsidR="00246A12">
        <w:rPr>
          <w:rFonts w:ascii="Times New Roman" w:hAnsi="Times New Roman" w:cs="Times New Roman"/>
          <w:sz w:val="28"/>
          <w:szCs w:val="28"/>
        </w:rPr>
        <w:t> </w:t>
      </w:r>
      <w:r w:rsidRPr="00C11CCC">
        <w:rPr>
          <w:rFonts w:ascii="Times New Roman" w:hAnsi="Times New Roman" w:cs="Times New Roman"/>
          <w:sz w:val="28"/>
          <w:szCs w:val="28"/>
        </w:rPr>
        <w:t>устраняют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негативные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почвенные явления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(деградация,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водная</w:t>
      </w:r>
      <w:r w:rsidR="00A44936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 xml:space="preserve">эрозия, засоление, </w:t>
      </w:r>
      <w:r w:rsidR="00A44936" w:rsidRPr="00C11CCC">
        <w:rPr>
          <w:rFonts w:ascii="Times New Roman" w:hAnsi="Times New Roman" w:cs="Times New Roman"/>
          <w:sz w:val="28"/>
          <w:szCs w:val="28"/>
        </w:rPr>
        <w:t>осолонцевание</w:t>
      </w:r>
      <w:r w:rsidRPr="00C11CCC">
        <w:rPr>
          <w:rFonts w:ascii="Times New Roman" w:hAnsi="Times New Roman" w:cs="Times New Roman"/>
          <w:sz w:val="28"/>
          <w:szCs w:val="28"/>
        </w:rPr>
        <w:t>);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 осваивают и внедряют севообороты;</w:t>
      </w:r>
    </w:p>
    <w:p w:rsidR="00105547" w:rsidRPr="00C11CCC" w:rsidRDefault="007B127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105547" w:rsidRPr="00C11CCC">
        <w:rPr>
          <w:rFonts w:ascii="Times New Roman" w:hAnsi="Times New Roman" w:cs="Times New Roman"/>
          <w:sz w:val="28"/>
          <w:szCs w:val="28"/>
        </w:rPr>
        <w:t>оказывают содействие уполномоченным органам при выборе земельных участков на своей территории для организации наблюдательных пунктов по ведению мониторинговых работ за состоянием почвы пахотных земель;</w:t>
      </w:r>
    </w:p>
    <w:p w:rsidR="00A96026" w:rsidRPr="00C11CCC" w:rsidRDefault="00A96026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 разрабатывают и осуществляют мероприятия по предотвращению негативных факторов, отрицательно влияющих на плодородие почв выявленных в процессе мониторинговых работ;</w:t>
      </w:r>
    </w:p>
    <w:p w:rsidR="00974C34" w:rsidRPr="00C11CCC" w:rsidRDefault="00974C34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CCC">
        <w:rPr>
          <w:rFonts w:ascii="Times New Roman" w:hAnsi="Times New Roman" w:cs="Times New Roman"/>
          <w:sz w:val="28"/>
          <w:szCs w:val="28"/>
        </w:rPr>
        <w:t>-</w:t>
      </w:r>
      <w:r w:rsidR="007B1276">
        <w:rPr>
          <w:rFonts w:ascii="Times New Roman" w:hAnsi="Times New Roman" w:cs="Times New Roman"/>
          <w:sz w:val="28"/>
          <w:szCs w:val="28"/>
        </w:rPr>
        <w:t> </w:t>
      </w:r>
      <w:r w:rsidRPr="00C11CCC">
        <w:rPr>
          <w:rFonts w:ascii="Times New Roman" w:hAnsi="Times New Roman" w:cs="Times New Roman"/>
          <w:sz w:val="28"/>
          <w:szCs w:val="28"/>
        </w:rPr>
        <w:t>обеспечивают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="00045A4A" w:rsidRPr="00C11CCC">
        <w:rPr>
          <w:rFonts w:ascii="Times New Roman" w:hAnsi="Times New Roman" w:cs="Times New Roman"/>
          <w:sz w:val="28"/>
          <w:szCs w:val="28"/>
        </w:rPr>
        <w:t>Министерство сельского хозяйства, пищевой промышленности и мелиорации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Кыргызской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Республики</w:t>
      </w:r>
      <w:r w:rsidR="00045A4A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данными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о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своем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хозяйстве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(история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полей,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структура</w:t>
      </w:r>
      <w:r w:rsidR="00C201A1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посевов,</w:t>
      </w:r>
      <w:r w:rsidR="00045A4A" w:rsidRPr="00C11CCC">
        <w:rPr>
          <w:rFonts w:ascii="Times New Roman" w:hAnsi="Times New Roman" w:cs="Times New Roman"/>
          <w:sz w:val="28"/>
          <w:szCs w:val="28"/>
        </w:rPr>
        <w:t xml:space="preserve"> </w:t>
      </w:r>
      <w:r w:rsidRPr="00C11CCC">
        <w:rPr>
          <w:rFonts w:ascii="Times New Roman" w:hAnsi="Times New Roman" w:cs="Times New Roman"/>
          <w:sz w:val="28"/>
          <w:szCs w:val="28"/>
        </w:rPr>
        <w:t>химизация, плодородие почв, урожайность сельхозкультур и другое).</w:t>
      </w:r>
    </w:p>
    <w:p w:rsidR="003C2B65" w:rsidRPr="00C11CCC" w:rsidRDefault="003C2B65" w:rsidP="00072B0C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C2B65" w:rsidRPr="00C11CCC" w:rsidSect="007B1276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25D" w:rsidRDefault="006A025D" w:rsidP="00FE70EF">
      <w:pPr>
        <w:spacing w:after="0" w:line="240" w:lineRule="auto"/>
      </w:pPr>
      <w:r>
        <w:separator/>
      </w:r>
    </w:p>
  </w:endnote>
  <w:endnote w:type="continuationSeparator" w:id="0">
    <w:p w:rsidR="006A025D" w:rsidRDefault="006A025D" w:rsidP="00FE7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10906"/>
      <w:docPartObj>
        <w:docPartGallery w:val="Page Numbers (Bottom of Page)"/>
        <w:docPartUnique/>
      </w:docPartObj>
    </w:sdtPr>
    <w:sdtEndPr/>
    <w:sdtContent>
      <w:p w:rsidR="00305DD5" w:rsidRDefault="00305DD5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553">
          <w:rPr>
            <w:noProof/>
          </w:rPr>
          <w:t>1</w:t>
        </w:r>
        <w:r>
          <w:fldChar w:fldCharType="end"/>
        </w:r>
      </w:p>
    </w:sdtContent>
  </w:sdt>
  <w:p w:rsidR="00FE70EF" w:rsidRPr="00EC67ED" w:rsidRDefault="00FE70EF" w:rsidP="00FE70EF">
    <w:pPr>
      <w:pStyle w:val="af0"/>
      <w:ind w:right="-213"/>
      <w:jc w:val="both"/>
      <w:rPr>
        <w:rFonts w:ascii="Times New Roman" w:hAnsi="Times New Roman" w:cs="Times New Roman"/>
        <w:b/>
        <w:color w:val="0D0D0D" w:themeColor="text1" w:themeTint="F2"/>
        <w:sz w:val="18"/>
        <w:szCs w:val="18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25D" w:rsidRDefault="006A025D" w:rsidP="00FE70EF">
      <w:pPr>
        <w:spacing w:after="0" w:line="240" w:lineRule="auto"/>
      </w:pPr>
      <w:r>
        <w:separator/>
      </w:r>
    </w:p>
  </w:footnote>
  <w:footnote w:type="continuationSeparator" w:id="0">
    <w:p w:rsidR="006A025D" w:rsidRDefault="006A025D" w:rsidP="00FE7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73F7E"/>
    <w:multiLevelType w:val="hybridMultilevel"/>
    <w:tmpl w:val="FA182E62"/>
    <w:lvl w:ilvl="0" w:tplc="E924862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4B6E"/>
    <w:rsid w:val="00012230"/>
    <w:rsid w:val="000202A7"/>
    <w:rsid w:val="00045A4A"/>
    <w:rsid w:val="00060528"/>
    <w:rsid w:val="00072B0C"/>
    <w:rsid w:val="00081FD0"/>
    <w:rsid w:val="00086598"/>
    <w:rsid w:val="0008754F"/>
    <w:rsid w:val="000A3253"/>
    <w:rsid w:val="000A3DA1"/>
    <w:rsid w:val="000A3FF6"/>
    <w:rsid w:val="000B51D2"/>
    <w:rsid w:val="000B5F1A"/>
    <w:rsid w:val="000B6A7E"/>
    <w:rsid w:val="000C0889"/>
    <w:rsid w:val="000C419E"/>
    <w:rsid w:val="000D73B1"/>
    <w:rsid w:val="00105547"/>
    <w:rsid w:val="00115086"/>
    <w:rsid w:val="00137178"/>
    <w:rsid w:val="00186404"/>
    <w:rsid w:val="001938C9"/>
    <w:rsid w:val="00195BB1"/>
    <w:rsid w:val="001C6196"/>
    <w:rsid w:val="001D203B"/>
    <w:rsid w:val="001D5C96"/>
    <w:rsid w:val="001F040A"/>
    <w:rsid w:val="001F6EC5"/>
    <w:rsid w:val="00224DE3"/>
    <w:rsid w:val="00230115"/>
    <w:rsid w:val="00230F26"/>
    <w:rsid w:val="002463D2"/>
    <w:rsid w:val="00246A12"/>
    <w:rsid w:val="00273BFA"/>
    <w:rsid w:val="002A5482"/>
    <w:rsid w:val="002A77BA"/>
    <w:rsid w:val="002B2FEA"/>
    <w:rsid w:val="00305DD5"/>
    <w:rsid w:val="003101DE"/>
    <w:rsid w:val="00310CE3"/>
    <w:rsid w:val="003164B4"/>
    <w:rsid w:val="003207B6"/>
    <w:rsid w:val="003214B5"/>
    <w:rsid w:val="0035082F"/>
    <w:rsid w:val="003B5C3A"/>
    <w:rsid w:val="003C27AD"/>
    <w:rsid w:val="003C2B65"/>
    <w:rsid w:val="003C6D29"/>
    <w:rsid w:val="003D3EDE"/>
    <w:rsid w:val="003F38E5"/>
    <w:rsid w:val="0040434D"/>
    <w:rsid w:val="00412EC9"/>
    <w:rsid w:val="004142F7"/>
    <w:rsid w:val="004227B1"/>
    <w:rsid w:val="00476FD9"/>
    <w:rsid w:val="004A1E6B"/>
    <w:rsid w:val="004A2A78"/>
    <w:rsid w:val="004C32BF"/>
    <w:rsid w:val="00502F2F"/>
    <w:rsid w:val="00514D20"/>
    <w:rsid w:val="005278D1"/>
    <w:rsid w:val="00540F5E"/>
    <w:rsid w:val="00552553"/>
    <w:rsid w:val="0058428C"/>
    <w:rsid w:val="00587708"/>
    <w:rsid w:val="00596455"/>
    <w:rsid w:val="005A74F0"/>
    <w:rsid w:val="005E4D7C"/>
    <w:rsid w:val="005F0454"/>
    <w:rsid w:val="005F27BD"/>
    <w:rsid w:val="006121AD"/>
    <w:rsid w:val="00665F58"/>
    <w:rsid w:val="00674DA5"/>
    <w:rsid w:val="006761A9"/>
    <w:rsid w:val="006835DF"/>
    <w:rsid w:val="006843CF"/>
    <w:rsid w:val="00686AAD"/>
    <w:rsid w:val="006A025D"/>
    <w:rsid w:val="006A5DB5"/>
    <w:rsid w:val="006E1E5A"/>
    <w:rsid w:val="006E5EED"/>
    <w:rsid w:val="00700033"/>
    <w:rsid w:val="00700F6F"/>
    <w:rsid w:val="00704466"/>
    <w:rsid w:val="00716FC2"/>
    <w:rsid w:val="00735ED7"/>
    <w:rsid w:val="00741D04"/>
    <w:rsid w:val="00746E96"/>
    <w:rsid w:val="00750902"/>
    <w:rsid w:val="00761A98"/>
    <w:rsid w:val="007818A3"/>
    <w:rsid w:val="007B1276"/>
    <w:rsid w:val="00822C1C"/>
    <w:rsid w:val="008265CE"/>
    <w:rsid w:val="008877B6"/>
    <w:rsid w:val="008A1299"/>
    <w:rsid w:val="008A2463"/>
    <w:rsid w:val="008A5D86"/>
    <w:rsid w:val="008B5392"/>
    <w:rsid w:val="008B64B9"/>
    <w:rsid w:val="008C455C"/>
    <w:rsid w:val="008D1520"/>
    <w:rsid w:val="008D1F48"/>
    <w:rsid w:val="008E4628"/>
    <w:rsid w:val="009152B5"/>
    <w:rsid w:val="00933639"/>
    <w:rsid w:val="00940E78"/>
    <w:rsid w:val="00970EDA"/>
    <w:rsid w:val="00974C34"/>
    <w:rsid w:val="00980521"/>
    <w:rsid w:val="009C36D5"/>
    <w:rsid w:val="009C3DA2"/>
    <w:rsid w:val="009C4B6E"/>
    <w:rsid w:val="009D0681"/>
    <w:rsid w:val="009D0DD2"/>
    <w:rsid w:val="009F3C52"/>
    <w:rsid w:val="009F47E3"/>
    <w:rsid w:val="00A1360F"/>
    <w:rsid w:val="00A40751"/>
    <w:rsid w:val="00A44936"/>
    <w:rsid w:val="00A553B9"/>
    <w:rsid w:val="00A8267E"/>
    <w:rsid w:val="00A96026"/>
    <w:rsid w:val="00B15A64"/>
    <w:rsid w:val="00B176BF"/>
    <w:rsid w:val="00B62EC6"/>
    <w:rsid w:val="00B64B71"/>
    <w:rsid w:val="00BA3530"/>
    <w:rsid w:val="00BB4F01"/>
    <w:rsid w:val="00BB6556"/>
    <w:rsid w:val="00C064DE"/>
    <w:rsid w:val="00C07029"/>
    <w:rsid w:val="00C11CCC"/>
    <w:rsid w:val="00C201A1"/>
    <w:rsid w:val="00C60163"/>
    <w:rsid w:val="00C60C30"/>
    <w:rsid w:val="00C62612"/>
    <w:rsid w:val="00C67B2C"/>
    <w:rsid w:val="00CA3F50"/>
    <w:rsid w:val="00CC2AC5"/>
    <w:rsid w:val="00CD4577"/>
    <w:rsid w:val="00D12D63"/>
    <w:rsid w:val="00D470F8"/>
    <w:rsid w:val="00D61590"/>
    <w:rsid w:val="00D768B0"/>
    <w:rsid w:val="00D84129"/>
    <w:rsid w:val="00DA1E6E"/>
    <w:rsid w:val="00DA2ABC"/>
    <w:rsid w:val="00DA577E"/>
    <w:rsid w:val="00DF2D0D"/>
    <w:rsid w:val="00E03D13"/>
    <w:rsid w:val="00E14EFD"/>
    <w:rsid w:val="00E152F0"/>
    <w:rsid w:val="00E4446B"/>
    <w:rsid w:val="00E517FD"/>
    <w:rsid w:val="00E83BDF"/>
    <w:rsid w:val="00E92055"/>
    <w:rsid w:val="00E95A9E"/>
    <w:rsid w:val="00E96029"/>
    <w:rsid w:val="00EA0850"/>
    <w:rsid w:val="00EB45EB"/>
    <w:rsid w:val="00EC67ED"/>
    <w:rsid w:val="00EF00B4"/>
    <w:rsid w:val="00EF10C7"/>
    <w:rsid w:val="00F005A0"/>
    <w:rsid w:val="00F071D1"/>
    <w:rsid w:val="00F12FC5"/>
    <w:rsid w:val="00F34A10"/>
    <w:rsid w:val="00F37726"/>
    <w:rsid w:val="00F67D5F"/>
    <w:rsid w:val="00F8244F"/>
    <w:rsid w:val="00F94AE3"/>
    <w:rsid w:val="00F95303"/>
    <w:rsid w:val="00FA58D1"/>
    <w:rsid w:val="00FB347B"/>
    <w:rsid w:val="00FB4DD4"/>
    <w:rsid w:val="00FD29D2"/>
    <w:rsid w:val="00FE232C"/>
    <w:rsid w:val="00FE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42F36-E395-4DAC-9ED8-89D847573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D63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E95A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E95A9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889"/>
    <w:rPr>
      <w:color w:val="0563C1" w:themeColor="hyperlink"/>
      <w:u w:val="single"/>
    </w:rPr>
  </w:style>
  <w:style w:type="character" w:customStyle="1" w:styleId="highlited-keyword">
    <w:name w:val="highlited-keyword"/>
    <w:basedOn w:val="a0"/>
    <w:rsid w:val="00596455"/>
  </w:style>
  <w:style w:type="character" w:customStyle="1" w:styleId="apple-converted-space">
    <w:name w:val="apple-converted-space"/>
    <w:basedOn w:val="a0"/>
    <w:rsid w:val="00596455"/>
  </w:style>
  <w:style w:type="character" w:customStyle="1" w:styleId="a4">
    <w:name w:val="Основной текст_"/>
    <w:basedOn w:val="a0"/>
    <w:link w:val="11"/>
    <w:rsid w:val="00A4075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2"/>
    <w:basedOn w:val="a4"/>
    <w:rsid w:val="00A4075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11">
    <w:name w:val="Основной текст11"/>
    <w:basedOn w:val="a"/>
    <w:link w:val="a4"/>
    <w:rsid w:val="00A40751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7"/>
      <w:szCs w:val="17"/>
      <w:lang w:eastAsia="en-US"/>
    </w:rPr>
  </w:style>
  <w:style w:type="character" w:customStyle="1" w:styleId="22">
    <w:name w:val="Основной текст (2)_"/>
    <w:basedOn w:val="a0"/>
    <w:link w:val="23"/>
    <w:rsid w:val="00A40751"/>
    <w:rPr>
      <w:rFonts w:ascii="Times New Roman" w:hAnsi="Times New Roman" w:cs="Times New Roman"/>
      <w:spacing w:val="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40751"/>
    <w:pPr>
      <w:widowControl w:val="0"/>
      <w:shd w:val="clear" w:color="auto" w:fill="FFFFFF"/>
      <w:spacing w:before="3540" w:after="0" w:line="240" w:lineRule="atLeast"/>
      <w:jc w:val="center"/>
    </w:pPr>
    <w:rPr>
      <w:rFonts w:ascii="Times New Roman" w:eastAsiaTheme="minorHAnsi" w:hAnsi="Times New Roman" w:cs="Times New Roman"/>
      <w:spacing w:val="5"/>
      <w:lang w:eastAsia="en-US"/>
    </w:rPr>
  </w:style>
  <w:style w:type="character" w:customStyle="1" w:styleId="2pt">
    <w:name w:val="Основной текст + Интервал 2 pt"/>
    <w:basedOn w:val="a4"/>
    <w:rsid w:val="006121AD"/>
    <w:rPr>
      <w:rFonts w:ascii="Times New Roman" w:eastAsia="Times New Roman" w:hAnsi="Times New Roman" w:cs="Times New Roman"/>
      <w:color w:val="000000"/>
      <w:spacing w:val="4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table" w:styleId="a5">
    <w:name w:val="Table Grid"/>
    <w:basedOn w:val="a1"/>
    <w:uiPriority w:val="59"/>
    <w:rsid w:val="001938C9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E95A9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E95A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95A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95A9E"/>
    <w:rPr>
      <w:rFonts w:ascii="Times New Roman" w:eastAsia="Times New Roman" w:hAnsi="Times New Roman" w:cs="Times New Roman"/>
      <w:b/>
      <w:bCs/>
      <w:lang w:eastAsia="ru-RU"/>
    </w:rPr>
  </w:style>
  <w:style w:type="character" w:styleId="a8">
    <w:name w:val="annotation reference"/>
    <w:basedOn w:val="a0"/>
    <w:uiPriority w:val="99"/>
    <w:semiHidden/>
    <w:unhideWhenUsed/>
    <w:rsid w:val="00940E7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40E7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40E78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40E7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40E78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0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40E78"/>
    <w:rPr>
      <w:rFonts w:ascii="Segoe UI" w:eastAsiaTheme="minorEastAsia" w:hAnsi="Segoe UI" w:cs="Segoe UI"/>
      <w:sz w:val="18"/>
      <w:szCs w:val="18"/>
      <w:lang w:eastAsia="ru-RU"/>
    </w:rPr>
  </w:style>
  <w:style w:type="paragraph" w:styleId="af">
    <w:name w:val="List Paragraph"/>
    <w:basedOn w:val="a"/>
    <w:uiPriority w:val="34"/>
    <w:qFormat/>
    <w:rsid w:val="00D12D63"/>
    <w:pPr>
      <w:ind w:left="720"/>
      <w:contextualSpacing/>
    </w:pPr>
  </w:style>
  <w:style w:type="paragraph" w:styleId="af0">
    <w:name w:val="No Spacing"/>
    <w:uiPriority w:val="1"/>
    <w:qFormat/>
    <w:rsid w:val="00D12D63"/>
    <w:pPr>
      <w:spacing w:after="0" w:line="240" w:lineRule="auto"/>
    </w:pPr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75090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750902"/>
  </w:style>
  <w:style w:type="paragraph" w:styleId="af3">
    <w:name w:val="header"/>
    <w:basedOn w:val="a"/>
    <w:link w:val="af4"/>
    <w:uiPriority w:val="99"/>
    <w:unhideWhenUsed/>
    <w:rsid w:val="00FE7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FE70EF"/>
    <w:rPr>
      <w:rFonts w:eastAsiaTheme="minorEastAsia"/>
      <w:lang w:eastAsia="ru-RU"/>
    </w:rPr>
  </w:style>
  <w:style w:type="character" w:customStyle="1" w:styleId="1">
    <w:name w:val="Заголовок №1_"/>
    <w:link w:val="10"/>
    <w:rsid w:val="00741D04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741D04"/>
    <w:pPr>
      <w:widowControl w:val="0"/>
      <w:shd w:val="clear" w:color="auto" w:fill="FFFFFF"/>
      <w:spacing w:after="600" w:line="322" w:lineRule="exact"/>
      <w:jc w:val="center"/>
      <w:outlineLvl w:val="0"/>
    </w:pPr>
    <w:rPr>
      <w:rFonts w:eastAsiaTheme="minorHAnsi"/>
      <w:b/>
      <w:bCs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741D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41D0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3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747B7-624A-45F9-9EB3-FE9A1F011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4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Kutman</dc:creator>
  <cp:keywords/>
  <dc:description/>
  <cp:lastModifiedBy>Kutman</cp:lastModifiedBy>
  <cp:revision>129</cp:revision>
  <cp:lastPrinted>2018-11-29T09:30:00Z</cp:lastPrinted>
  <dcterms:created xsi:type="dcterms:W3CDTF">2016-09-19T08:51:00Z</dcterms:created>
  <dcterms:modified xsi:type="dcterms:W3CDTF">2019-03-03T04:01:00Z</dcterms:modified>
</cp:coreProperties>
</file>